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58" w:rsidRPr="00A7669E" w:rsidRDefault="00A7669E">
      <w:pPr>
        <w:rPr>
          <w:b/>
          <w:sz w:val="36"/>
          <w:szCs w:val="36"/>
        </w:rPr>
      </w:pPr>
      <w:bookmarkStart w:id="0" w:name="_GoBack"/>
      <w:r w:rsidRPr="00A7669E">
        <w:rPr>
          <w:b/>
          <w:sz w:val="36"/>
          <w:szCs w:val="36"/>
        </w:rPr>
        <w:t>«Если ты заметишь ПОДОЗРИТЕЛЬНОГО человека»: роковая ошибка родителей (консультация для родителей)</w:t>
      </w:r>
    </w:p>
    <w:bookmarkEnd w:id="0"/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и папы, у меня к вам разговор на три минуты, и это очень-очень важно.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2014-2015 годы я провела не меньше сотни тренингов по безопасности, возможно и гораздо больше, поэтому минимум 2000 – 3000 детей рассказали мне о том, как они представляют себе преступника, кому они помогут на улице, с кем пойдут, не сомневаясь, и что будут делать в случае опасности.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Поделюсь выводами, основанными на точной статистике: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9 из 10 детей 7-9 лет не знают наизусть номера телефонов родителей. Подумайте, что может произойти, если ваш ребенок останется на улице без своего мобильного телефона, как он с вами свяжется?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из 20 детей всех возрастов проводят вежливую тётю до ближайшего магазина, школы, остановки автобуса. В некоторых классах руки поднимают все без исключения.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из 20 детей всех возрастов помогут пожилому дяденьке донести до машины пакет, щенка, котенка, портфель, сумку.</w:t>
      </w: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10 из 10 учеников начальной школы считают пожилым человека лет пятидесяти. Первоклашки готовы записать в «пожилые» и сорокалетних. А пожилым «надо помогать».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из 20 первоклашек-второклашек и примерно половина детей 10-14-летнего возраста уверены, что без труда узнают на улице преступника (в черной одежде, жутковатый, прячется, «странно смотрит», идёт с большой сумкой, ведет себя необычно, хитро неестественно улыбается, заманивает конфетой, неопрятный мужчина лет 30-35, похожий на бомжа или на уголовника).</w:t>
      </w:r>
    </w:p>
    <w:p w:rsidR="00A7669E" w:rsidRPr="00A7669E" w:rsidRDefault="00A7669E" w:rsidP="00A7669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половина детей побежит в случае опасности в подъезд, во двор, куда-то «где можно спрятаться».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считают, что они могут доверять «знакомым взрослым», в том числе соседям, родителям друзей, продавцам из соседнего магазина, — всем людям, кого они уже когда-то видели.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из 20 детей стопроцентно пойдут куда-то с любым человеком, который назовет их по имени.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из 20 детей всех возрастов постесняются громко закричать «Помогите! Я не знаю этого человека!» если кто-то возьмет их за руку и куда-то поведет.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только часть очень невеселой статистики.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самый главный момент вот какой: давайте исключим из разговоров с нашими детьми о возможной опасности слово «подозрительный».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преступник, который может увести вашего ребенка – не подозрителен. Он – самый не подозрительный из прохожих, чаще всего. Это вежливый, улыбающийся, прилично одетый человек, это миловидная женщина или аккуратный старичок.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вашим детям, что «подозрительные» преступники существуют только в кино и криминальных новостях по телевизору.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доверять только членам семьи и учителям, возможно, няне и водителю, крестной и близкому другу семьи. И больше никому.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– посторонние люди, которые не должны подходить к вашему ребенку ни с угощением, ни за помощью, ни просто поболтать. И пока вы не расскажете об этом своим детям сто раз, пока вы не научите их автоматически отвечать ЛЮБОМУ человеку «Я вас не знаю, я не буду с вами разговаривать», вы не можете быть уверены абсолютно ни в чем. Они так и будут считать, что преступник ходит в маске и с пистолетом.</w:t>
      </w:r>
    </w:p>
    <w:p w:rsidR="00A7669E" w:rsidRPr="00A7669E" w:rsidRDefault="00A7669E" w:rsidP="00A7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Лия </w:t>
      </w:r>
      <w:proofErr w:type="spellStart"/>
      <w:r w:rsidRPr="00A766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Шарова</w:t>
      </w:r>
      <w:proofErr w:type="spellEnd"/>
    </w:p>
    <w:p w:rsidR="00A7669E" w:rsidRDefault="00A7669E"/>
    <w:sectPr w:rsidR="00A7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9E"/>
    <w:rsid w:val="00A7669E"/>
    <w:rsid w:val="00D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F57B7-C587-4797-81B2-C24B5569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6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40558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2017-02-14T09:07:00Z</dcterms:created>
  <dcterms:modified xsi:type="dcterms:W3CDTF">2017-02-14T09:08:00Z</dcterms:modified>
</cp:coreProperties>
</file>