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06F" w:rsidRPr="00F5706F" w:rsidRDefault="00F5706F" w:rsidP="00F5706F">
      <w:pPr>
        <w:shd w:val="clear" w:color="auto" w:fill="FFFFFF"/>
        <w:spacing w:line="360" w:lineRule="atLeast"/>
        <w:outlineLvl w:val="1"/>
        <w:rPr>
          <w:rFonts w:ascii="Arial" w:eastAsia="Times New Roman" w:hAnsi="Arial" w:cs="Arial"/>
          <w:color w:val="007AD0"/>
          <w:sz w:val="36"/>
          <w:szCs w:val="36"/>
          <w:lang w:eastAsia="ru-RU"/>
        </w:rPr>
      </w:pPr>
      <w:r w:rsidRPr="00F5706F">
        <w:rPr>
          <w:rFonts w:ascii="Arial" w:eastAsia="Times New Roman" w:hAnsi="Arial" w:cs="Arial"/>
          <w:color w:val="007AD0"/>
          <w:sz w:val="36"/>
          <w:szCs w:val="36"/>
          <w:lang w:eastAsia="ru-RU"/>
        </w:rPr>
        <w:t>Примерный порядок и последовательность действий при угрозе совершения террористического акта</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bookmarkStart w:id="0" w:name="_GoBack"/>
      <w:bookmarkEnd w:id="0"/>
      <w:r w:rsidRPr="00F5706F">
        <w:rPr>
          <w:rFonts w:ascii="Tahoma" w:eastAsia="Times New Roman" w:hAnsi="Tahoma" w:cs="Tahoma"/>
          <w:color w:val="555555"/>
          <w:sz w:val="24"/>
          <w:szCs w:val="24"/>
          <w:lang w:eastAsia="ru-RU"/>
        </w:rPr>
        <w:t>В последнее время часто отмечаются случаи обнаружения подозрительных предметов, которые могут оказаться взрывными устройствами. Как же вести себя при их обнаружении? Какие действия предпринять?</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Если обнаруженный предмет не должен, по вашему мнению, находиться в этом месте, не оставляйте этот факт без внимания.</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Если вы обнаружили неизвестный предмет в учреждении, немедленно сообщите о находке администрации или охране.</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Ни в коем случае не трогайте, не передвигайте, не вскрывайте обнаруженный предмет!</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Зафиксируйте время обнаружения предмета. Постарайтесь сделать все возможное, чтобы люди отошли как можно дальше от находки.</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Обязательно дождитесь прибытия оперативно-следственной группы (помните, что вы являетесь очень важным очевидцем).</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 сумки, пакеты, коробки, игрушки и т.п.</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детонации, многочисленным жертвам и разрушениям!</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При получении информации об эвакуации и возможной при этом давке</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Получив сообщение о начале эвакуации, соблюдайте спокойствие, не поддавайтесь панике и четко выполняйте инструкции.</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Если оказались в толпе, позвольте ей нести вас, но пытайтесь выбраться из нее.</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Глубоко вдохните и разведите согнутые в локтях руки чуть в стороны, чтобы грудная клетка не была сдавлена.</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Стремитесь оказаться подальше от высоких и крупных людей, людей с громоздкими предметами и большими сумками.</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Любыми способами старайтесь удержаться на ногах. Не держите руки в карманах.</w:t>
      </w:r>
      <w:r>
        <w:rPr>
          <w:rFonts w:ascii="Tahoma" w:eastAsia="Times New Roman" w:hAnsi="Tahoma" w:cs="Tahoma"/>
          <w:noProof/>
          <w:color w:val="007AD0"/>
          <w:sz w:val="21"/>
          <w:szCs w:val="21"/>
          <w:lang w:eastAsia="ru-RU"/>
        </w:rPr>
        <w:drawing>
          <wp:inline distT="0" distB="0" distL="0" distR="0">
            <wp:extent cx="8890" cy="8890"/>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Если что-то уронили, ни в коем случае не наклоняйтесь, чтобы поднять!</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Если встать не удается, свернитесь клубком, защитите голову предплечьями, а ладонями прикройте затылок!</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lastRenderedPageBreak/>
        <w:t>Попав в переполненное людьми помещение, заранее определите, какие места при возникновении экстремальной ситуации наиболее опасны, обратите внимание на запасные и аварийные выходы, мысленно проделайте путь к ним.</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Легче всего укрыться от толпы в углах зала или вблизи стен, но сложнее оттуда добираться до выхода!</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При возникновении паники старайтесь сохранить спокойствие и способность трезво оценивать ситуацию.</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При захвате в заложники</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Во всех случаях ваша жизнь становится предметом торга для террористов!</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Захват может произойти где угодно: в транспорте, в учреждении, на улице и даже в вашей квартире.</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Если вы оказались в заложниках, рекомендуем придерживаться следующих правил поведения:</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 будьте готовы к применению террористами повязок на глаза, кляпов, наручников или веревок;</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 неожиданное движение или шум могут повлечь жестокий отпор со стороны террористов;</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 не допускайте действий, которые могут спровоцировать террористов к применению оружия и привести к человеческим жертвам;</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4"/>
          <w:szCs w:val="24"/>
          <w:lang w:eastAsia="ru-RU"/>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u w:val="single"/>
          <w:lang w:eastAsia="ru-RU"/>
        </w:rPr>
      </w:pPr>
      <w:r w:rsidRPr="00F5706F">
        <w:rPr>
          <w:rFonts w:ascii="Tahoma" w:eastAsia="Times New Roman" w:hAnsi="Tahoma" w:cs="Tahoma"/>
          <w:color w:val="555555"/>
          <w:sz w:val="21"/>
          <w:szCs w:val="21"/>
          <w:u w:val="single"/>
          <w:lang w:eastAsia="ru-RU"/>
        </w:rPr>
        <w:t>ВАША ЦЕЛЬ – ОСТАТЬСЯ В ЖИВЫХ</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1"/>
          <w:szCs w:val="21"/>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1"/>
          <w:szCs w:val="21"/>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1"/>
          <w:szCs w:val="21"/>
          <w:lang w:eastAsia="ru-RU"/>
        </w:rPr>
        <w:t>Во время проведения спецслужбами операции по вашему освобождению неукоснительно соблюдайте следующие требования:</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1"/>
          <w:szCs w:val="21"/>
          <w:lang w:eastAsia="ru-RU"/>
        </w:rPr>
        <w:t>- лежите на полу лицом вниз, голову закройте руками и не двигайтесь;</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1"/>
          <w:szCs w:val="21"/>
          <w:lang w:eastAsia="ru-RU"/>
        </w:rPr>
        <w:t>- ни в коем случае не бегите навстречу сотрудникам спецслужб или от них, так как они могут принять вас за преступника, и вы можете оказаться на линии огня;</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1"/>
          <w:szCs w:val="21"/>
          <w:lang w:eastAsia="ru-RU"/>
        </w:rPr>
        <w:t>- если есть возможность, держитесь подальше от проемов дверей и окон.</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1"/>
          <w:szCs w:val="21"/>
          <w:lang w:eastAsia="ru-RU"/>
        </w:rPr>
        <w:t>Действия при угрозе совершения террористического акта</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1"/>
          <w:szCs w:val="21"/>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1"/>
          <w:szCs w:val="21"/>
          <w:lang w:eastAsia="ru-RU"/>
        </w:rPr>
        <w:lastRenderedPageBreak/>
        <w:t>Не подбирайте бесхозных вещей, как бы привлекательно они не выглядели! В них могут быть закамуфлированы взрывные устройства (в сотовых телефонах, сумках и т.п.)</w:t>
      </w:r>
      <w:proofErr w:type="gramStart"/>
      <w:r w:rsidRPr="00F5706F">
        <w:rPr>
          <w:rFonts w:ascii="Tahoma" w:eastAsia="Times New Roman" w:hAnsi="Tahoma" w:cs="Tahoma"/>
          <w:color w:val="555555"/>
          <w:sz w:val="21"/>
          <w:szCs w:val="21"/>
          <w:lang w:eastAsia="ru-RU"/>
        </w:rPr>
        <w:t>.</w:t>
      </w:r>
      <w:proofErr w:type="gramEnd"/>
      <w:r w:rsidRPr="00F5706F">
        <w:rPr>
          <w:rFonts w:ascii="Tahoma" w:eastAsia="Times New Roman" w:hAnsi="Tahoma" w:cs="Tahoma"/>
          <w:color w:val="555555"/>
          <w:sz w:val="21"/>
          <w:szCs w:val="21"/>
          <w:lang w:eastAsia="ru-RU"/>
        </w:rPr>
        <w:t xml:space="preserve"> </w:t>
      </w:r>
      <w:proofErr w:type="gramStart"/>
      <w:r w:rsidRPr="00F5706F">
        <w:rPr>
          <w:rFonts w:ascii="Tahoma" w:eastAsia="Times New Roman" w:hAnsi="Tahoma" w:cs="Tahoma"/>
          <w:color w:val="555555"/>
          <w:sz w:val="21"/>
          <w:szCs w:val="21"/>
          <w:lang w:eastAsia="ru-RU"/>
        </w:rPr>
        <w:t>н</w:t>
      </w:r>
      <w:proofErr w:type="gramEnd"/>
      <w:r w:rsidRPr="00F5706F">
        <w:rPr>
          <w:rFonts w:ascii="Tahoma" w:eastAsia="Times New Roman" w:hAnsi="Tahoma" w:cs="Tahoma"/>
          <w:color w:val="555555"/>
          <w:sz w:val="21"/>
          <w:szCs w:val="21"/>
          <w:lang w:eastAsia="ru-RU"/>
        </w:rPr>
        <w:t>е пинайте на улице предметы, лежащие на земле.</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1"/>
          <w:szCs w:val="21"/>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F5706F" w:rsidRPr="00F5706F" w:rsidRDefault="00F5706F" w:rsidP="00F5706F">
      <w:pPr>
        <w:shd w:val="clear" w:color="auto" w:fill="FFFFFF"/>
        <w:spacing w:after="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1"/>
          <w:szCs w:val="21"/>
          <w:lang w:eastAsia="ru-RU"/>
        </w:rPr>
        <w:t>При взрыве или начале стрельбы немедленно падайте на землю, лучше под прикрытие (бордюр, торговую палатку, машину и т.п.), прикройте голову руками!</w:t>
      </w:r>
    </w:p>
    <w:p w:rsidR="00F5706F" w:rsidRPr="00F5706F" w:rsidRDefault="00F5706F" w:rsidP="00F5706F">
      <w:pPr>
        <w:shd w:val="clear" w:color="auto" w:fill="FFFFFF"/>
        <w:spacing w:after="150" w:line="330" w:lineRule="atLeast"/>
        <w:jc w:val="both"/>
        <w:rPr>
          <w:rFonts w:ascii="Tahoma" w:eastAsia="Times New Roman" w:hAnsi="Tahoma" w:cs="Tahoma"/>
          <w:color w:val="555555"/>
          <w:sz w:val="21"/>
          <w:szCs w:val="21"/>
          <w:lang w:eastAsia="ru-RU"/>
        </w:rPr>
      </w:pPr>
      <w:r w:rsidRPr="00F5706F">
        <w:rPr>
          <w:rFonts w:ascii="Tahoma" w:eastAsia="Times New Roman" w:hAnsi="Tahoma" w:cs="Tahoma"/>
          <w:color w:val="555555"/>
          <w:sz w:val="21"/>
          <w:szCs w:val="21"/>
          <w:lang w:eastAsia="ru-RU"/>
        </w:rPr>
        <w:t>Случайно узнав о готовящемся теракте, немедленно сообщите об этом в правоохранительные органы!!!</w:t>
      </w:r>
    </w:p>
    <w:p w:rsidR="000A0323" w:rsidRDefault="000A0323"/>
    <w:sectPr w:rsidR="000A0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BD"/>
    <w:rsid w:val="000A0323"/>
    <w:rsid w:val="004A2FBD"/>
    <w:rsid w:val="00F57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570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706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570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570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70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570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706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570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570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70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454525">
      <w:bodyDiv w:val="1"/>
      <w:marLeft w:val="0"/>
      <w:marRight w:val="0"/>
      <w:marTop w:val="0"/>
      <w:marBottom w:val="0"/>
      <w:divBdr>
        <w:top w:val="none" w:sz="0" w:space="0" w:color="auto"/>
        <w:left w:val="none" w:sz="0" w:space="0" w:color="auto"/>
        <w:bottom w:val="none" w:sz="0" w:space="0" w:color="auto"/>
        <w:right w:val="none" w:sz="0" w:space="0" w:color="auto"/>
      </w:divBdr>
      <w:divsChild>
        <w:div w:id="1223760804">
          <w:marLeft w:val="0"/>
          <w:marRight w:val="0"/>
          <w:marTop w:val="0"/>
          <w:marBottom w:val="300"/>
          <w:divBdr>
            <w:top w:val="none" w:sz="0" w:space="0" w:color="auto"/>
            <w:left w:val="none" w:sz="0" w:space="0" w:color="auto"/>
            <w:bottom w:val="none" w:sz="0" w:space="0" w:color="auto"/>
            <w:right w:val="none" w:sz="0" w:space="0" w:color="auto"/>
          </w:divBdr>
        </w:div>
        <w:div w:id="1103694104">
          <w:marLeft w:val="0"/>
          <w:marRight w:val="0"/>
          <w:marTop w:val="0"/>
          <w:marBottom w:val="0"/>
          <w:divBdr>
            <w:top w:val="none" w:sz="0" w:space="0" w:color="auto"/>
            <w:left w:val="none" w:sz="0" w:space="0" w:color="auto"/>
            <w:bottom w:val="none" w:sz="0" w:space="0" w:color="auto"/>
            <w:right w:val="none" w:sz="0" w:space="0" w:color="auto"/>
          </w:divBdr>
          <w:divsChild>
            <w:div w:id="1692225987">
              <w:marLeft w:val="0"/>
              <w:marRight w:val="0"/>
              <w:marTop w:val="0"/>
              <w:marBottom w:val="150"/>
              <w:divBdr>
                <w:top w:val="none" w:sz="0" w:space="0" w:color="auto"/>
                <w:left w:val="none" w:sz="0" w:space="0" w:color="auto"/>
                <w:bottom w:val="none" w:sz="0" w:space="0" w:color="auto"/>
                <w:right w:val="none" w:sz="0" w:space="0" w:color="auto"/>
              </w:divBdr>
            </w:div>
            <w:div w:id="908199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MicroStar</dc:creator>
  <cp:keywords/>
  <dc:description/>
  <cp:lastModifiedBy>MicroStar</cp:lastModifiedBy>
  <cp:revision>3</cp:revision>
  <dcterms:created xsi:type="dcterms:W3CDTF">2020-10-29T09:05:00Z</dcterms:created>
  <dcterms:modified xsi:type="dcterms:W3CDTF">2020-10-29T09:05:00Z</dcterms:modified>
</cp:coreProperties>
</file>