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84" w:rsidRP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Детям</w:t>
      </w:r>
      <w:r w:rsidRPr="00EE2384">
        <w:rPr>
          <w:rFonts w:ascii="Times New Roman" w:hAnsi="Times New Roman" w:cs="Times New Roman"/>
          <w:b/>
          <w:bCs/>
          <w:sz w:val="28"/>
          <w:szCs w:val="28"/>
        </w:rPr>
        <w:t xml:space="preserve"> о Великой Отеч</w:t>
      </w:r>
      <w:r>
        <w:rPr>
          <w:rFonts w:ascii="Times New Roman" w:hAnsi="Times New Roman" w:cs="Times New Roman"/>
          <w:b/>
          <w:bCs/>
          <w:sz w:val="28"/>
          <w:szCs w:val="28"/>
        </w:rPr>
        <w:t>ественной войне</w:t>
      </w:r>
      <w:r w:rsidRPr="00EE2384">
        <w:rPr>
          <w:rFonts w:ascii="Times New Roman" w:hAnsi="Times New Roman" w:cs="Times New Roman"/>
          <w:sz w:val="28"/>
          <w:szCs w:val="28"/>
        </w:rPr>
        <w:t> 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6057900"/>
            <wp:effectExtent l="0" t="0" r="0" b="0"/>
            <wp:docPr id="27" name="Рисунок 27" descr="4920201_pobedavvovdlyadetey667large (700x636, 19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20201_pobedavvovdlyadetey667large (700x636, 192Kb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Когда началась Великая Отечественная война? Сколько лет длилась война? А когда началась Вторая мировая? Кто напал на нашу страну? Какой город выдержал 900 – дневную блокаду фашистов, но не сдался врагу? Какая крепость первой приняла на себя удар врага? Какая битва стала переломным моментом Великой Отечественной и Второй мировой войны? Ответы на эти вопросы Обязаны знать мы и наши дети.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667500" cy="4667250"/>
            <wp:effectExtent l="0" t="0" r="0" b="0"/>
            <wp:docPr id="26" name="Рисунок 26" descr="4920201_bundesarchiv_bild_146_1979_056_18a_polen_schlagbaum_deutsche_soldaten_592 (700x490, 5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920201_bundesarchiv_bild_146_1979_056_18a_polen_schlagbaum_deutsche_soldaten_592 (700x490, 56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1. Официальная </w:t>
      </w:r>
      <w:r w:rsidRPr="00EE2384">
        <w:rPr>
          <w:rFonts w:ascii="Times New Roman" w:hAnsi="Times New Roman" w:cs="Times New Roman"/>
          <w:b/>
          <w:bCs/>
          <w:sz w:val="28"/>
          <w:szCs w:val="28"/>
        </w:rPr>
        <w:t>дата начала Второй мировой войны</w:t>
      </w:r>
      <w:r w:rsidRPr="00EE2384">
        <w:rPr>
          <w:rFonts w:ascii="Times New Roman" w:hAnsi="Times New Roman" w:cs="Times New Roman"/>
          <w:sz w:val="28"/>
          <w:szCs w:val="28"/>
        </w:rPr>
        <w:t> связана с нападением на Польшу немецко-фашистских войск Германии 1 сентября 1939 года. Однако в Азии уже в декабре 1937 г. Япония напала на Китай – столицу Нанкин, в Европе война началась, когда фашистская Италия напала на Албанию уже в апреле 1939 г.</w:t>
      </w:r>
    </w:p>
    <w:p w:rsidR="00EE2384" w:rsidRP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95900" cy="3971925"/>
            <wp:effectExtent l="0" t="0" r="0" b="9525"/>
            <wp:docPr id="25" name="Рисунок 25" descr="4920201_37 (700x525, 9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920201_37 (700x525, 96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65" cy="397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t>2. Во Вторую мировую войну было вовлечено 72 государства. В странах, участвовавших в войне, было мобилизовано до 110 млн. человек. В ходе войны погибло до 62 млн. человек (в том числе свыше 27 млн. граждан СССР.). В СССР входила Россия и еще 15 республик – теперь все они – суверенные государства.</w:t>
      </w:r>
    </w:p>
    <w:p w:rsidR="00EE2384" w:rsidRP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14875" cy="2862602"/>
            <wp:effectExtent l="0" t="0" r="0" b="0"/>
            <wp:docPr id="24" name="Рисунок 24" descr="4920201_1989722 (700x425, 8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920201_1989722 (700x425, 85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75" cy="287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3. </w:t>
      </w:r>
      <w:r w:rsidRPr="00EE2384">
        <w:rPr>
          <w:rFonts w:ascii="Times New Roman" w:hAnsi="Times New Roman" w:cs="Times New Roman"/>
          <w:b/>
          <w:bCs/>
          <w:sz w:val="28"/>
          <w:szCs w:val="28"/>
        </w:rPr>
        <w:t>Великая Отечественная война началась 22 июня 1941 года в 4 часа утра </w:t>
      </w:r>
      <w:r w:rsidRPr="00EE2384">
        <w:rPr>
          <w:rFonts w:ascii="Times New Roman" w:hAnsi="Times New Roman" w:cs="Times New Roman"/>
          <w:sz w:val="28"/>
          <w:szCs w:val="28"/>
        </w:rPr>
        <w:t>вероломным нападением немецко-фашистских войск гитлеровской Германии на СССР, и продолжалась 3 года 10 месяцев и 18 дней или 1418 дней и ночей, завершившись восстановлением государственной границы СССР от Баренцева до Черного моря к 7 ноября 1944.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3752850"/>
            <wp:effectExtent l="0" t="0" r="0" b="0"/>
            <wp:docPr id="23" name="Рисунок 23" descr="4920201_000000 (700x394, 10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920201_000000 (700x394, 106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384">
        <w:rPr>
          <w:rFonts w:ascii="Times New Roman" w:hAnsi="Times New Roman" w:cs="Times New Roman"/>
          <w:sz w:val="28"/>
          <w:szCs w:val="28"/>
        </w:rPr>
        <w:br/>
        <w:t> </w:t>
      </w:r>
    </w:p>
    <w:p w:rsid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t>4. Первой крепостью, принявшей на себя удар врага, стала Брестская Крепость. Героическая оборона Брестской крепости длилась с 22 июня до 20-х чисел июля 1941 г. В обороне принимало участие около 4 тысяч человек. Среди защитников Брестской крепости были представители б</w:t>
      </w:r>
      <w:r>
        <w:rPr>
          <w:rFonts w:ascii="Times New Roman" w:hAnsi="Times New Roman" w:cs="Times New Roman"/>
          <w:sz w:val="28"/>
          <w:szCs w:val="28"/>
        </w:rPr>
        <w:t>олее чем 30 наций и народностей.</w:t>
      </w:r>
    </w:p>
    <w:p w:rsidR="00EE2384" w:rsidRP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38850" cy="4054656"/>
            <wp:effectExtent l="0" t="0" r="0" b="3175"/>
            <wp:docPr id="22" name="Рисунок 22" descr="4920201_bitvapodmoskvoi4768x516 (700x470, 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920201_bitvapodmoskvoi4768x516 (700x470, 65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689" cy="405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384">
        <w:rPr>
          <w:rFonts w:ascii="Times New Roman" w:hAnsi="Times New Roman" w:cs="Times New Roman"/>
          <w:sz w:val="28"/>
          <w:szCs w:val="28"/>
        </w:rPr>
        <w:t> </w:t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04687" cy="4392000"/>
            <wp:effectExtent l="0" t="0" r="0" b="8890"/>
            <wp:docPr id="21" name="Рисунок 21" descr="4920201_oboronamoskvy768x562 (700x512, 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920201_oboronamoskvy768x562 (700x512, 81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687" cy="43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t>5. Битва под Москвой в октябре 1941 - апреле 1942 года - одно из ключевых событий Великой Отечественной и второй мировой войны, во многом определившее их последующий ход.</w:t>
      </w:r>
    </w:p>
    <w:p w:rsidR="00EE2384" w:rsidRP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53025" cy="3511418"/>
            <wp:effectExtent l="0" t="0" r="0" b="0"/>
            <wp:docPr id="20" name="Рисунок 20" descr="4920201_5b4fdd034aa226a1ac7f342d4b81f194 (700x477, 28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920201_5b4fdd034aa226a1ac7f342d4b81f194 (700x477, 288Kb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465" cy="351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6. Самое трагическое и страшное событие Великой Отечественной - Блокада Ленинграда (ныне Санкт-Петербург) длилась с 8 сентября 1941 года по 27 января 1944 года (блокадное кольцо было прорвано 18 января 1943 года) — 872 дня.</w:t>
      </w: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05500" cy="3332389"/>
            <wp:effectExtent l="0" t="0" r="0" b="1905"/>
            <wp:docPr id="19" name="Рисунок 19" descr="4920201_Kyrskaya_dyga1 (700x395, 1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920201_Kyrskaya_dyga1 (700x395, 184Kb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516" cy="33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7. Курская дуга - Курская битва занимает в Великой Отечественной войне особое место. Она продолжалась 50 дней и ночей, с 5 июля по 23 августа 1943 г. закончившаяся разгромом двух основных немецких группировок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384">
        <w:rPr>
          <w:rFonts w:ascii="Times New Roman" w:hAnsi="Times New Roman" w:cs="Times New Roman"/>
          <w:sz w:val="28"/>
          <w:szCs w:val="28"/>
        </w:rPr>
        <w:t>(орловской и белгородской). По своему ожесточению и упорству борьбы эта битва не имеет себе равных.</w:t>
      </w:r>
    </w:p>
    <w:p w:rsid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229225" cy="3921919"/>
            <wp:effectExtent l="0" t="0" r="0" b="2540"/>
            <wp:docPr id="18" name="Рисунок 18" descr="4920201_c051107378bbbe284b75100dfc360088 (700x525, 24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920201_c051107378bbbe284b75100dfc360088 (700x525, 243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070" cy="392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Default="00EE2384" w:rsidP="00EE238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  <w:t> 8. Сталинградская битва (17.07.1942 г.- 02.02.1943 г.)</w:t>
      </w:r>
    </w:p>
    <w:p w:rsidR="00EE2384" w:rsidRDefault="00EE2384" w:rsidP="00EE23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17 июля 1942 г. началась одна из величайших битв Великой Отечественной и второй мировой войны — Сталинградская битва, которая продолжалась 200 дней и ночей. Для Германии битва под Сталинградом была тягчайшим поражением в её истории, для России — её величайшей победой. Сталинградская битва положила начало коренному перелому в ходе Великой Отечественной войны.</w:t>
      </w:r>
    </w:p>
    <w:p w:rsidR="00EE2384" w:rsidRPr="00EE2384" w:rsidRDefault="00EE2384" w:rsidP="00EE238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605414" cy="4140000"/>
            <wp:effectExtent l="0" t="0" r="0" b="0"/>
            <wp:docPr id="17" name="Рисунок 17" descr="4920201_dday16 (700x517, 7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920201_dday16 (700x517, 72Kb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414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t>9. 6 июня 1944 года началась крупнейшая десантная операция союзных войск стран антигитлеровской коалиции (США, Франция, Англия, Канада и др.) во Второй мировой войне — высадка в Нормандии (на севере Франции). Она ознаменовала открытие второго фронта в Европе, на который СССР рассчитывал еще в 1942 году.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3505200"/>
            <wp:effectExtent l="0" t="0" r="0" b="0"/>
            <wp:docPr id="16" name="Рисунок 16" descr="4920201_sht_sno (700x368, 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920201_sht_sno (700x368, 84Kb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10. Советские войска освобождали все европейские страны и дошли до Берлина - столица фашистской Германии</w:t>
      </w:r>
      <w:r>
        <w:rPr>
          <w:rFonts w:ascii="Times New Roman" w:hAnsi="Times New Roman" w:cs="Times New Roman"/>
          <w:sz w:val="28"/>
          <w:szCs w:val="28"/>
        </w:rPr>
        <w:t xml:space="preserve"> была взята в апреле 1945 года.</w:t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504877" cy="4572000"/>
            <wp:effectExtent l="0" t="0" r="0" b="0"/>
            <wp:docPr id="15" name="Рисунок 15" descr="4920201_1490426596 (700x492, 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920201_1490426596 (700x492, 87Kb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877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lastRenderedPageBreak/>
        <w:t xml:space="preserve">30 апреля 1945 года советские воины водрузили Красное Знамя (Знамя Победы) над рейхстагом в Берлине. Знамя было водружено разведчиками 150-й стрелковой дивизии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М.А.Егоровым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М.В.Кантария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>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4019550"/>
            <wp:effectExtent l="0" t="0" r="0" b="0"/>
            <wp:docPr id="14" name="Рисунок 14" descr="4920201_1359 (700x422, 11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920201_1359 (700x422, 118Kb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384">
        <w:rPr>
          <w:rFonts w:ascii="Times New Roman" w:hAnsi="Times New Roman" w:cs="Times New Roman"/>
          <w:sz w:val="28"/>
          <w:szCs w:val="28"/>
        </w:rPr>
        <w:br/>
        <w:t xml:space="preserve">В этот же день Адольф Гитлер покончил с собой. </w:t>
      </w:r>
      <w:proofErr w:type="gramStart"/>
      <w:r w:rsidRPr="00EE2384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EE2384">
        <w:rPr>
          <w:rFonts w:ascii="Times New Roman" w:hAnsi="Times New Roman" w:cs="Times New Roman"/>
          <w:sz w:val="28"/>
          <w:szCs w:val="28"/>
        </w:rPr>
        <w:t xml:space="preserve"> 2 августа 1934 г. Верховным главнокомандующим вермахта был рейхсканцлер Германии - Адольф Гитлер.)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 </w:t>
      </w:r>
    </w:p>
    <w:p w:rsidR="00EE2384" w:rsidRPr="00EE2384" w:rsidRDefault="00EE2384" w:rsidP="00EE2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34920" cy="4284000"/>
            <wp:effectExtent l="0" t="0" r="8890" b="2540"/>
            <wp:docPr id="13" name="Рисунок 13" descr="4920201_HaPX54EKvJg (700x584, 11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920201_HaPX54EKvJg (700x584, 113Kb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20" cy="42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br/>
        <w:t>Взятие Берлина и водружение Красного Знамени над рейхстагом было заключительным торжественным аккордом в победе над гитлеровской Германией.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3933825"/>
            <wp:effectExtent l="0" t="0" r="0" b="9525"/>
            <wp:docPr id="12" name="Рисунок 12" descr="4920201_up1540713c817c99fc31dc240e2c0678046c3aa4 (700x413, 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920201_up1540713c817c99fc31dc240e2c0678046c3aa4 (700x413, 61Kb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3495675"/>
            <wp:effectExtent l="0" t="0" r="0" b="9525"/>
            <wp:docPr id="11" name="Рисунок 11" descr="4920201____________segodnya_byl_podpisan_akt_o_bezogovorochnoj_kapitulyacii_germanii_ (700x367, 7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920201____________segodnya_byl_podpisan_akt_o_bezogovorochnoj_kapitulyacii_germanii_ (700x367, 75Kb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384">
        <w:rPr>
          <w:rFonts w:ascii="Times New Roman" w:hAnsi="Times New Roman" w:cs="Times New Roman"/>
          <w:sz w:val="28"/>
          <w:szCs w:val="28"/>
        </w:rPr>
        <w:br/>
        <w:t xml:space="preserve">11. 9 мая объявлен Днем Победы в связи с тем, что 8 мая 1945 года в предместье Берлина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Карсхорсте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 в 22 часа 43 минуты по центрально-европейскому времени (9 мая в 0:43 по московскому времени) был подписан окончательный Акт о безоговорочной капитуляции фашистской Германии и ее вооруженных сил.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 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384">
        <w:rPr>
          <w:rFonts w:ascii="Times New Roman" w:hAnsi="Times New Roman" w:cs="Times New Roman"/>
          <w:sz w:val="28"/>
          <w:szCs w:val="28"/>
        </w:rPr>
        <w:lastRenderedPageBreak/>
        <w:t>Генераллисимус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 Советского Союза и Верховный Главнокомандующий Вооружённых сил СССР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И.В.Сталин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 поручил принимать парад маршалу Жукову, командовать парадом – маршалу Рокоссовскому. 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4543425"/>
            <wp:effectExtent l="0" t="0" r="0" b="9525"/>
            <wp:docPr id="10" name="Рисунок 10" descr="4920201_ParadPobedi3 (700x477, 17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920201_ParadPobedi3 (700x477, 173Kb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 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667500" cy="4438650"/>
            <wp:effectExtent l="0" t="0" r="0" b="0"/>
            <wp:docPr id="9" name="Рисунок 9" descr="4920201_svyaschennyj_parad_pobedy_14 (700x466, 6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4920201_svyaschennyj_parad_pobedy_14 (700x466, 69Kb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 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4352925"/>
            <wp:effectExtent l="0" t="0" r="0" b="9525"/>
            <wp:docPr id="8" name="Рисунок 8" descr="4920201_svyaschennyj_parad_pobedy_15 (700x457, 7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920201_svyaschennyj_parad_pobedy_15 (700x457, 75Kb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4467225"/>
            <wp:effectExtent l="0" t="0" r="0" b="9525"/>
            <wp:docPr id="7" name="Рисунок 7" descr="4920201_svyaschennyj_parad_pobedy_1 (700x469, 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920201_svyaschennyj_parad_pobedy_1 (700x469, 61Kb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 xml:space="preserve">12. Парад Победы в ознаменование победы СССР над Германией в Великой Отечественной войне состоялся 24 июня 1945 года в Москве на Красной площади - это триумф народа победителя, военного искусства наших полководцев: маршалов Жукова, Рокоссовского, Василевского,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Берзарина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, Бирюзова, Конева, Мелецкого, Шапошникова,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>, Катукова, Кулакова и др.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 </w:t>
      </w:r>
    </w:p>
    <w:p w:rsidR="001550A4" w:rsidRDefault="00EE2384" w:rsidP="00155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31388" cy="3600000"/>
            <wp:effectExtent l="0" t="0" r="3175" b="635"/>
            <wp:docPr id="6" name="Рисунок 6" descr="4920201_s_w35_0000tank (700x411, 11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920201_s_w35_0000tank (700x411, 116Kb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38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155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4533900"/>
            <wp:effectExtent l="0" t="0" r="0" b="0"/>
            <wp:docPr id="5" name="Рисунок 5" descr="4920201_1e0d161ee9666f4b7f7538399c1e3018 (700x476, 9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4920201_1e0d161ee9666f4b7f7538399c1e3018 (700x476, 94Kb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2867025"/>
            <wp:effectExtent l="0" t="0" r="0" b="9525"/>
            <wp:docPr id="4" name="Рисунок 4" descr="4920201_15279_html_f6c7278 (700x301, 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920201_15279_html_f6c7278 (700x301, 51Kb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0A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</w:p>
    <w:p w:rsidR="001550A4" w:rsidRDefault="001550A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0A4" w:rsidRDefault="001550A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EE2384">
        <w:rPr>
          <w:rFonts w:ascii="Times New Roman" w:hAnsi="Times New Roman" w:cs="Times New Roman"/>
          <w:b/>
          <w:bCs/>
          <w:sz w:val="28"/>
          <w:szCs w:val="28"/>
        </w:rPr>
        <w:t> А 2 сентября 1945 года подписанием акта о капитуляции Японии Вторая мировая война закончилась.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2886075"/>
            <wp:effectExtent l="0" t="0" r="0" b="9525"/>
            <wp:docPr id="3" name="Рисунок 3" descr="4920201_nurnbergprocces (700x303, 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920201_nurnbergprocces (700x303, 87Kb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384">
        <w:rPr>
          <w:rFonts w:ascii="Times New Roman" w:hAnsi="Times New Roman" w:cs="Times New Roman"/>
          <w:sz w:val="28"/>
          <w:szCs w:val="28"/>
        </w:rPr>
        <w:br/>
        <w:t> 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14. 20 ноября 1945 года начался Нюрнбергский процесс над группой главных германских нацистских военных преступников.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4371975"/>
            <wp:effectExtent l="0" t="0" r="0" b="9525"/>
            <wp:docPr id="2" name="Рисунок 2" descr="4920201_1105 (700x459, 7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4920201_1105 (700x459, 75Kb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lastRenderedPageBreak/>
        <w:t xml:space="preserve">15. Деятельность партизан в годы Великой Отечественной войны получила высокую оценку. Среди руководителей партизанского движения на Украине, помимо С. А. Ковпака и С. В. Руднева, выделялись А.Ф. Федоров и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П.П.Вершигора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. Широкий размах борьба с гитлеровцами получила и на территории Белоруссии, где ею руководили В.3.Корж, T.П.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Бумажков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, Ф.И. Павловский и др. Более 127 тыс. партизан были награждены медалью "Партизану Отечественной войны" 1-й и 2-й степени; свыше 184 тыс. удостоены других медалей и орденов, а 249 человек стали Героями Советского Союза, причем С.А. Ковпак и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А.Ф.Федоров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 xml:space="preserve"> - дважды.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Всего в годы войны в тылу врага насчитывалось более 6 тыс. партизанских отрядов, в которых сражалось свыше 1 млн человек. В ходе проведенных операций партизаны уничтожили, захватили в плен и ранили 1 млн фашистов, вывели из строя 4 тыс. танков и бронемашин, 65 тыс. автомашин, 1100 самолетов, разрушили и повредили 1600 железнодорожных мостов, пустили под откос 20 тыс. эшелонов (знаменитая «Рельсовая война»).</w:t>
      </w:r>
    </w:p>
    <w:p w:rsidR="001550A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 xml:space="preserve">В странах Европы в годы второй мировой войны развернулось Антифашистское движение </w:t>
      </w:r>
      <w:proofErr w:type="spellStart"/>
      <w:r w:rsidRPr="00EE2384">
        <w:rPr>
          <w:rFonts w:ascii="Times New Roman" w:hAnsi="Times New Roman" w:cs="Times New Roman"/>
          <w:sz w:val="28"/>
          <w:szCs w:val="28"/>
        </w:rPr>
        <w:t>Cопротивления</w:t>
      </w:r>
      <w:proofErr w:type="spellEnd"/>
      <w:r w:rsidRPr="00EE2384">
        <w:rPr>
          <w:rFonts w:ascii="Times New Roman" w:hAnsi="Times New Roman" w:cs="Times New Roman"/>
          <w:sz w:val="28"/>
          <w:szCs w:val="28"/>
        </w:rPr>
        <w:t>.</w:t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2384">
        <w:rPr>
          <w:rFonts w:ascii="Times New Roman" w:hAnsi="Times New Roman" w:cs="Times New Roman"/>
          <w:sz w:val="28"/>
          <w:szCs w:val="28"/>
        </w:rPr>
        <w:br/>
      </w:r>
      <w:r w:rsidRPr="00EE238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67500" cy="2990850"/>
            <wp:effectExtent l="0" t="0" r="0" b="0"/>
            <wp:docPr id="1" name="Рисунок 1" descr="4920201_1424758234 (700x314, 1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4920201_1424758234 (700x314, 187Kb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84" w:rsidRPr="00EE2384" w:rsidRDefault="00EE2384" w:rsidP="00E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EE2384">
        <w:rPr>
          <w:rFonts w:ascii="Times New Roman" w:hAnsi="Times New Roman" w:cs="Times New Roman"/>
          <w:sz w:val="28"/>
          <w:szCs w:val="28"/>
        </w:rPr>
        <w:t>16. Нигде в мире нет, чтобы город носил почетное наименование «Город-Герой». В СССР их было двенадцать: Ленинград (ныне Санкт-Петербург), Одесса, Севастополь, Керчь, Брестская крепость, Москва, Киев, Минск, Новороссийск, Тула, Мурманск, Смоленск. </w:t>
      </w:r>
    </w:p>
    <w:p w:rsidR="00AB5B37" w:rsidRDefault="00AB5B37"/>
    <w:sectPr w:rsidR="00AB5B37" w:rsidSect="00EE238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84"/>
    <w:rsid w:val="001550A4"/>
    <w:rsid w:val="00AB5B37"/>
    <w:rsid w:val="00E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DD0C4-DF67-47FB-94B8-2DFCA409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3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39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54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home_pc</dc:creator>
  <cp:keywords/>
  <dc:description/>
  <cp:lastModifiedBy>home_pc</cp:lastModifiedBy>
  <cp:revision>1</cp:revision>
  <dcterms:created xsi:type="dcterms:W3CDTF">2019-12-14T17:24:00Z</dcterms:created>
  <dcterms:modified xsi:type="dcterms:W3CDTF">2019-12-14T17:36:00Z</dcterms:modified>
</cp:coreProperties>
</file>