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2D" w:rsidRDefault="006F542D" w:rsidP="006F54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42D">
        <w:rPr>
          <w:rFonts w:ascii="Times New Roman" w:hAnsi="Times New Roman" w:cs="Times New Roman"/>
          <w:b/>
          <w:bCs/>
          <w:sz w:val="28"/>
          <w:szCs w:val="28"/>
        </w:rPr>
        <w:t>Дошкольникам о войне. Великая Отечественная Война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4AA2" w:rsidRPr="006F542D" w:rsidRDefault="00A34AA2" w:rsidP="006F54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2D">
        <w:rPr>
          <w:rFonts w:ascii="Times New Roman" w:hAnsi="Times New Roman" w:cs="Times New Roman"/>
          <w:b/>
          <w:bCs/>
          <w:sz w:val="28"/>
          <w:szCs w:val="28"/>
        </w:rPr>
        <w:t>Слова для обогащения детского лексикона:</w:t>
      </w:r>
      <w:r w:rsidRPr="006F54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1287" w:rsidRPr="006F542D" w:rsidRDefault="00B91287" w:rsidP="006F54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2D">
        <w:rPr>
          <w:rFonts w:ascii="Times New Roman" w:hAnsi="Times New Roman" w:cs="Times New Roman"/>
          <w:b/>
          <w:bCs/>
          <w:sz w:val="28"/>
          <w:szCs w:val="28"/>
        </w:rPr>
        <w:t xml:space="preserve">Великая Отечественная война. </w:t>
      </w:r>
      <w:r w:rsidRPr="006F542D">
        <w:rPr>
          <w:rFonts w:ascii="Times New Roman" w:hAnsi="Times New Roman" w:cs="Times New Roman"/>
          <w:bCs/>
          <w:sz w:val="28"/>
          <w:szCs w:val="28"/>
        </w:rPr>
        <w:t xml:space="preserve">Великой ее назвали потому, что не видел еще свет войны такой огромной, такой разрушительной. Никогда еще не сталкивалось в сражениях столько солдат, столько самолетов и танков, никогда еще не было разрушено столько городов, убито столько людей. Ужасная была война! А Отечественной зовут ее потому, что защищали в той войне наши солдаты свое отечество — родные поля, дома, любимых жен и детей. Защищали свободу родной страны от злых фашистов. </w:t>
      </w:r>
    </w:p>
    <w:p w:rsidR="00B91287" w:rsidRPr="006F542D" w:rsidRDefault="00A34AA2" w:rsidP="006F54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Кто такие </w:t>
      </w:r>
      <w:r w:rsidR="00B91287" w:rsidRPr="006F542D">
        <w:rPr>
          <w:rFonts w:ascii="Times New Roman" w:hAnsi="Times New Roman" w:cs="Times New Roman"/>
          <w:b/>
          <w:bCs/>
          <w:iCs/>
          <w:sz w:val="28"/>
          <w:szCs w:val="28"/>
        </w:rPr>
        <w:t>фашисты?</w:t>
      </w:r>
      <w:r w:rsidR="00B91287" w:rsidRPr="006F542D">
        <w:rPr>
          <w:rFonts w:ascii="Times New Roman" w:hAnsi="Times New Roman" w:cs="Times New Roman"/>
          <w:bCs/>
          <w:sz w:val="28"/>
          <w:szCs w:val="28"/>
        </w:rPr>
        <w:t xml:space="preserve"> Это были злые, жестокие люди. Они решили, что на всей Земле должен остаться только их народ, который они считали самым лучшим. А все другие народы они хотели уничтожить. Там, где проходила армия фашистов, оставались разрушенные города и деревни, сожженные дома, убитые люди. </w:t>
      </w:r>
    </w:p>
    <w:p w:rsidR="00A34AA2" w:rsidRPr="006F542D" w:rsidRDefault="00070746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</w:rPr>
        <w:t>Лихолетье</w:t>
      </w:r>
      <w:r w:rsidRPr="006F542D">
        <w:rPr>
          <w:rFonts w:ascii="Times New Roman" w:hAnsi="Times New Roman" w:cs="Times New Roman"/>
          <w:sz w:val="28"/>
          <w:szCs w:val="28"/>
        </w:rPr>
        <w:t>- трудные, голодные и холодные военные годы нередко называют военным лихолетьем - лихими, злыми годами.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</w:rPr>
        <w:t>Подвиг</w:t>
      </w:r>
      <w:r w:rsidRPr="006F542D">
        <w:rPr>
          <w:rFonts w:ascii="Times New Roman" w:hAnsi="Times New Roman" w:cs="Times New Roman"/>
          <w:sz w:val="28"/>
          <w:szCs w:val="28"/>
        </w:rPr>
        <w:t>- смелый, отважный поступок.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</w:rPr>
        <w:t>Герой</w:t>
      </w:r>
      <w:r w:rsidRPr="006F542D">
        <w:rPr>
          <w:rFonts w:ascii="Times New Roman" w:hAnsi="Times New Roman" w:cs="Times New Roman"/>
          <w:sz w:val="28"/>
          <w:szCs w:val="28"/>
        </w:rPr>
        <w:t xml:space="preserve">- </w:t>
      </w:r>
      <w:r w:rsidR="00806A07" w:rsidRPr="006F542D">
        <w:rPr>
          <w:rFonts w:ascii="Times New Roman" w:hAnsi="Times New Roman" w:cs="Times New Roman"/>
          <w:sz w:val="28"/>
          <w:szCs w:val="28"/>
        </w:rPr>
        <w:t>человек</w:t>
      </w:r>
      <w:r w:rsidRPr="006F542D">
        <w:rPr>
          <w:rFonts w:ascii="Times New Roman" w:hAnsi="Times New Roman" w:cs="Times New Roman"/>
          <w:sz w:val="28"/>
          <w:szCs w:val="28"/>
        </w:rPr>
        <w:t>, совершившего подвиг.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</w:rPr>
        <w:t>Бесстрашие</w:t>
      </w:r>
      <w:r w:rsidRPr="006F542D">
        <w:rPr>
          <w:rFonts w:ascii="Times New Roman" w:hAnsi="Times New Roman" w:cs="Times New Roman"/>
          <w:sz w:val="28"/>
          <w:szCs w:val="28"/>
        </w:rPr>
        <w:t>- это значит быть смелым и отважным, не боятся трудностей и неприятностей и даже иногда рисковать собственной жизнью.</w:t>
      </w:r>
      <w:r w:rsidR="00660EFB" w:rsidRPr="006F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sz w:val="28"/>
          <w:szCs w:val="28"/>
        </w:rPr>
        <w:t>мужество.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Награда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в годы Великой Отечественной войны людям, отличившемся в бою, командование вручало награды – </w:t>
      </w:r>
      <w:r w:rsidRPr="006F54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ордена и медали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. Они могли быть вручены за то, что боец, находясь в загоревшемся танке, продолжал выполнять боевую задачу; за то, что в бою вывел из строя не менее двух танков или трех самолетов противника; за то, что солдат первым ворвался на территорию противника и личной храбростью помог успеху общего дела; захватил в плен вражеского офицера. Среди награжденных было много разведчиков, которые в ночных походах уничтожали склады противников с военным имуществом, ценой собственной жизни добывали ценные сведения, спасая тем самым жизни многим людям. Над созданием </w:t>
      </w:r>
      <w:r w:rsidRPr="006F54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орденов и медалей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работали лучшие художники страны того времени. Они с помощью </w:t>
      </w: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символов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показывали, за что именно была вручена та или иная </w:t>
      </w:r>
      <w:r w:rsidRPr="006F54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медаль владельцу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Орденоносец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-человек, награждённый орденом.</w:t>
      </w:r>
      <w:r w:rsidR="00660EFB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Авианалет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 воздушный налет.</w:t>
      </w:r>
    </w:p>
    <w:p w:rsidR="00D60916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Бомбардиро́вщик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 — военный </w:t>
      </w:r>
      <w:hyperlink r:id="rId4" w:history="1">
        <w:r w:rsidRPr="006F54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самолёт</w:t>
        </w:r>
      </w:hyperlink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, предназначенный для поражения наземных (подземных) илинадводных (подводных) </w:t>
      </w:r>
      <w:hyperlink r:id="rId5" w:history="1">
        <w:r w:rsidRPr="006F54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объектов</w:t>
        </w:r>
      </w:hyperlink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 при помощи </w:t>
      </w:r>
      <w:hyperlink r:id="rId6" w:history="1">
        <w:r w:rsidRPr="006F54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бомбового</w:t>
        </w:r>
      </w:hyperlink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7" w:history="1">
        <w:r w:rsidRPr="006F54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ракетного</w:t>
        </w:r>
      </w:hyperlink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6F54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вооружения</w:t>
        </w:r>
      </w:hyperlink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Бомбежка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сбрасывание бомб, атаковать с воздуха, сбрасывая бомбы.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Бомба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разрывной снаряд, ручной или орудийный, начиненный взрывчатым веществом.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Зажигательный снаряд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снаряд, предназначенный для зажигания различных легко воспламеняющихся объектов (деревянные постройки, склады горючего и т. д.).</w:t>
      </w:r>
    </w:p>
    <w:p w:rsidR="00472956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Светомаскировка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-скрывала свет иногда горевшей свечи или керосиновой лампы.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Бомбоубежище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специальное укрытие, защищающее людей от поражения авиабомбами.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Эвакуировать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-перевезти технику, людей из одного города в другой, находящийся в безопасном месте.  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Блокада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-кольцо окружения военной группировкой противника. Военная блокада — изоляция блокируемого объекта (группировка войск, город, государство и др.) путем нарушения его внешних связей на суше, в воздухе и на море.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Дорога жизни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-во время Великой Отечественной войны единственная транспортная магистраль через Ладожское озеро (в периоды навигации — по воде, зимой — по льду), связывавшая с сентября 1941 по март 1943 блокированный Ленинград со страной.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Санитары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выносили солдат с поля боя, перевязывали, отправляли их в госпитали. Каждый боец и командир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знал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 бою рядом «сестрица», бесстрашный человек, который не оставит в беде, окажет первую помощь, оттащит в укрытие, спрячет от бомбежки.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Операция-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извлечение осколков, лечение ран.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Ранение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рана, повреждение, увечье,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рассечение,  </w:t>
      </w:r>
      <w:proofErr w:type="spell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искалечивание</w:t>
      </w:r>
      <w:proofErr w:type="spellEnd"/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, обезображивание.</w:t>
      </w:r>
    </w:p>
    <w:p w:rsidR="00A34AA2" w:rsidRPr="006F542D" w:rsidRDefault="00D6091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Осколок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отколовшийся остроконечный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кусок  разорванного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снаряда. </w:t>
      </w:r>
    </w:p>
    <w:p w:rsidR="00030DD7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Контузия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повреждение части тела, без наружных </w:t>
      </w:r>
      <w:proofErr w:type="spell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окровавлений</w:t>
      </w:r>
      <w:proofErr w:type="spell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, вследствие рассечения воздуха ядром, пулею и т. п. 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Хирург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-врач, который проводит операции.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Военврач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-военный врач.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Медсанбат или передвижной военный госпиталь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нередко располагался где-нибудь в рощице, куда доносилась канонада близкого фронта. Под пологом просторной брезентовой палатки стояли сдвинутые в один ряд столы, накрытые клеенкой. В таких палатках военные врачи делали операции: извлекали осколки, лечили раны.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Санитарный поезд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особую группу медиков составлял персонал санитарных поездов. Они под бомбежками вывозили тяжелораненых в тыл страны.</w:t>
      </w:r>
    </w:p>
    <w:p w:rsidR="00806A07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тыловых военных госпиталях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раненых бойцов выхаживали медицинские сестры, фельдшеры и врачи. Большинство медиков той поры - это женщины, чьи-то матери, сестры, дочери. На их плечи легла основная тяжесть военных будней, ведь почти все мужское население находилась на передовой.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Канонада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сильный артиллерийский огонь из пушек.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Марш-бросок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-походное (быстрое) движение войск. 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Атака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стремительное, наступательное движение войск.</w:t>
      </w:r>
    </w:p>
    <w:p w:rsidR="00EF68BF" w:rsidRPr="006F542D" w:rsidRDefault="00EF68BF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Контрнаступление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переход от обороны к наступлению 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Налет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внезапное нападение.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Оборона</w:t>
      </w:r>
      <w:r w:rsid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вид боевых действий, </w:t>
      </w:r>
      <w:r w:rsidR="006F542D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направленный на то, чтобы отразить или сорвать атаку</w:t>
      </w:r>
      <w:r w:rsid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542D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противника и удержать занимаемые позиции.</w:t>
      </w:r>
    </w:p>
    <w:p w:rsidR="00A34AA2" w:rsidRPr="006F542D" w:rsidRDefault="00660EFB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Таран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атака противника нанесением удара своим самолетом, танком, кораблем.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</w:rPr>
        <w:t>П</w:t>
      </w: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артизан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советские люди, оказавшиеся на территории, оккупированной врагом, а также бойцы и командиры, попавшие в окружение, уходили в леса, создавали партизанские отряды и вступали в борьбу с немецко-фашистскими оккупантами. Они всеми силами и средствами стремились помочь советским войскам, сражавшимся на фронте. Партизаны взрывали мосты, портили телеграфную и телефонную связь противника, поджигали склады, преследовали и уничтожали врагов на каждом шагу. Боевые действия партизан наносили огромный урон живой силе и технике противника.</w:t>
      </w:r>
    </w:p>
    <w:p w:rsidR="00A34AA2" w:rsidRPr="006F542D" w:rsidRDefault="00EF68BF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Оккупация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захват территорий другой страны и установление на ней военного режима управления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Окружение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-изоляция группировки противника от остальных его войск с целью уничтожения или пленения; один из решительных и эффективных способов ведения операций и боёв, широко применявшийся в годы войны Советскими Вооружёнными Силами.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</w:t>
      </w:r>
      <w:r w:rsidR="00660EFB"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версия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разрушение или повреждение путем взрыва, поджога или иным способом различных объектов с целью нанесения ущерба враждебной стороне.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Эшелон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часть группировки вооруженных сил государства.</w:t>
      </w:r>
      <w:r w:rsidR="00660EFB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Взрыв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разрыв с большой разрушительной силой специального снаряда.</w:t>
      </w:r>
    </w:p>
    <w:p w:rsidR="00A34AA2" w:rsidRPr="006F542D" w:rsidRDefault="00030DD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связь (телеграфная,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телефонная)-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передача на </w:t>
      </w:r>
      <w:r w:rsidR="00D15760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расстояние буквенно-цифровых сообщений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  с обязательной записью их в пункте приёма; осуществляется электрическими сигнала</w:t>
      </w:r>
      <w:r w:rsidR="00D15760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ми, передаваемыми по проводам  или  радиосигналами.</w:t>
      </w:r>
    </w:p>
    <w:p w:rsidR="00A34AA2" w:rsidRPr="006F542D" w:rsidRDefault="0007074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Танк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боевая гусеничная бронированная машина.  </w:t>
      </w:r>
    </w:p>
    <w:p w:rsidR="00070746" w:rsidRPr="006F542D" w:rsidRDefault="0007074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Броня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толстые листы железа, которыми покрывали танки. 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Бронетранспортеры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хорошей и надежной опорой для пехоты. На них доставлялись снаряды на поле боя. Вывозили раненых под непрерывным огнем врага.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Миномет-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гладкоствольное артиллерийское орудие сухопутных войск, предназначенное для стрельбы (при углах возвышения ствола 45–85°) снарядами каплеобразной формы – артиллерийскими минами. Эффективен при обстреле укрытых целей (блиндажей, убежищ).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Гаубицы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укороченные пушки, чаще всего их использовали при взятии городов, для крушения вражеских укреплений. Они были более легкими и дальнобойными, их устанавливали на гусеничные машины, поэтому они могли хорошо маневрировать во время боя.</w:t>
      </w:r>
    </w:p>
    <w:p w:rsidR="00A34AA2" w:rsidRPr="006F542D" w:rsidRDefault="0047295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Зенитное оружие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орудия, которые стреляли вверх по воздушным целям, называли зенитными. «Зенитки» защищали города от налетов вражеских самолетов.</w:t>
      </w:r>
    </w:p>
    <w:p w:rsidR="00EF68BF" w:rsidRPr="006F542D" w:rsidRDefault="00EF68BF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Катюша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-реактивная артиллерия, впервые применённая советскими войсками в боях за Смоленск и Оршу.  Реактивные орудия размещались на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грузовых  автомобилях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. После серии выстрелов автомобили быстро переезжали на другое место, поэтому немцы никак их не могли уничтожить.  Реактивные установки солдаты любовно называли «катюшами»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Ракета-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реактивный снаряд.</w:t>
      </w:r>
      <w:r w:rsidR="00660EFB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Пулемет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групповое стрелковое автоматическое оружие поддержки, предназначенное для поражения пулями различных наземных, надводных и воздушных целей.</w:t>
      </w:r>
    </w:p>
    <w:p w:rsidR="00D15760" w:rsidRPr="006F542D" w:rsidRDefault="0007074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Автомат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скорострельное оружие, которые было разработано в инженерами в конструкторском бюро, выпускалось на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заводах  в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первый год войны. 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Батарея-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известное число артиллерийских орудий с необходимыми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принадлежностями  и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людьми.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Залп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одновременный выстрел из нескольких огнестрельных орудий.</w:t>
      </w:r>
      <w:r w:rsidR="00660EFB" w:rsidRPr="006F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8BF" w:rsidRPr="006F542D" w:rsidRDefault="00EF68BF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Тыл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вся территория воюющей страны с ее населением и экономич</w:t>
      </w:r>
      <w:r w:rsidR="00070746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ескими ресурсами, кроме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зоны военных действий. 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Завод-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крупное промышленное предприятие. </w:t>
      </w:r>
      <w:r w:rsidR="006F542D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войны все силы были брошены на создание военной техники. Заводы вместо автомобилей выпускали танки, </w:t>
      </w:r>
      <w:r w:rsid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самолёты, снаряды и мины </w:t>
      </w:r>
      <w:proofErr w:type="gramStart"/>
      <w:r w:rsid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и  т.д.</w:t>
      </w:r>
      <w:proofErr w:type="gramEnd"/>
    </w:p>
    <w:p w:rsidR="00D15760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Фабрика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промышленное предприятие, обрабатывающее сырье машинным способом. Бумажная фабрика. Спичечная фабрика. Суконная фабрика. 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Цех-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отделение фабрики или завода, где вырабатывается определенная продукция или завершается какой-нибудь процесс производства. Сборочный цех. Кузнечный цех. Литейный цех.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Снаряды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основные элементы артиллерийских выстрелов, предназначенные для поражения различных целей.</w:t>
      </w:r>
    </w:p>
    <w:p w:rsidR="00A34AA2" w:rsidRPr="006F542D" w:rsidRDefault="00D15760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Патроны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пуля, картечь или заряд дроби.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Кисе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т- небольшой мешочек, затягиваемый шнурком, чаще всего для табака.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Фронт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-место военных действий.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Враг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-недруг, неприятель.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Передовая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-линия фронта.</w:t>
      </w:r>
    </w:p>
    <w:p w:rsidR="00A34AA2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660EFB"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коп, </w:t>
      </w: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траншея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542D">
        <w:rPr>
          <w:rFonts w:ascii="Times New Roman" w:hAnsi="Times New Roman" w:cs="Times New Roman"/>
          <w:sz w:val="28"/>
          <w:szCs w:val="28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укрытия для стрельбы и защиты от огня.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Пуля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заключённый в патрон небольшой снаряд для стрельбы из ружей, винтовок, пулемётов, 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Солдат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-воин, боец, рядовой.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Офицер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60EFB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командного (начальствующего) состава в вооружённых силах.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Шинель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форменное военное пальто со складкой на спине и хлястиком. Серая шинель. Солдатская шинель. </w:t>
      </w:r>
    </w:p>
    <w:p w:rsidR="00A34AA2" w:rsidRPr="006F542D" w:rsidRDefault="00B12C0D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Плащ-палатка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у военнослужащих: плащ накидка, приспособленная также для использования в качестве палатки и носилок.</w:t>
      </w:r>
    </w:p>
    <w:p w:rsidR="00806A07" w:rsidRPr="006F542D" w:rsidRDefault="00806A07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Фронтовой «</w:t>
      </w:r>
      <w:proofErr w:type="gramStart"/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треугольник»-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письма писали на листочках чаще всего карандашом, потому что ни чернил, ни ручки в окопах не было. Были раньше такие химические карандаши, очень похожие на простые, но если кончик грифеля </w:t>
      </w:r>
      <w:bookmarkStart w:id="0" w:name="_GoBack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химического карандаша намочить, то он начинал писать, как чернила. Не было </w:t>
      </w:r>
      <w:bookmarkEnd w:id="0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в окопах ни стола, ни стула, ни настольной лампы. Приходилось солдатам писать письма на коленках, на пеньке, при неверном свете самодельного светильника или луны. Не было на войне конвертов и обратного адреса. В минуты затишья написанное письмо складывали в «солдатский треугольник», писали адрес назначения, а вместо обратного адреса - номер полевой почты. Военный почтальон собирал письма и отправлял на попутном транспорте в тыл. Получить такой «</w:t>
      </w:r>
      <w:proofErr w:type="spell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треугольничек</w:t>
      </w:r>
      <w:proofErr w:type="spell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» было большим счастьем. А вот писем в конвертах с фронта люди боялись. Предложите подумать, почему? (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конвертах приходили похоронки или извещение о том, что кто-то пропал без вести).</w:t>
      </w:r>
    </w:p>
    <w:p w:rsidR="00A34AA2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Ветеран-фронтовик</w:t>
      </w:r>
      <w:r w:rsidR="00B12C0D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-тот, кто находится или находился на фронте, в действующей армии (обычно время Великой Отечественной войны).</w:t>
      </w:r>
    </w:p>
    <w:p w:rsidR="00A34AA2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Вечный огонь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постоянно поддерживаемое в специальных горелках пламя у монументов, на мемориальных комплексах, могилах; символ памяти о павших героях, их подвигах, жертвах фашизма.</w:t>
      </w:r>
    </w:p>
    <w:p w:rsidR="00A34AA2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Освобождение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60EFB"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избавление от врага.</w:t>
      </w:r>
    </w:p>
    <w:p w:rsidR="00A34AA2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Водружение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закрепление знамени Победы на крыше поверженного рейхстага</w:t>
      </w:r>
    </w:p>
    <w:p w:rsidR="00B91287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Знамя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-флаг.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Капитуляция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безоговорочное прекращение вооруженной борьбы и сдача вооружения.</w:t>
      </w:r>
    </w:p>
    <w:p w:rsidR="00FD61B6" w:rsidRPr="006F542D" w:rsidRDefault="00FD61B6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Память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не забывать о прошлом.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Победы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праздник победы СССР над нацистской Германией в Великой Отечественной войне 1941 1945 годов. Отмечается 9 мая.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Победитель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- тот, кто победил, одержал победу.</w:t>
      </w:r>
    </w:p>
    <w:p w:rsidR="00924B08" w:rsidRPr="006F542D" w:rsidRDefault="00924B08" w:rsidP="006F542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4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Торжественный парад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состоялся 24 июня 1945 года на Красной площади в Москве. 200 гитлеровских знамён были брошены на </w:t>
      </w:r>
      <w:proofErr w:type="gramStart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  изготовленные</w:t>
      </w:r>
      <w:proofErr w:type="gramEnd"/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7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542D">
        <w:rPr>
          <w:rFonts w:ascii="Times New Roman" w:hAnsi="Times New Roman" w:cs="Times New Roman"/>
          <w:sz w:val="28"/>
          <w:szCs w:val="28"/>
          <w:shd w:val="clear" w:color="auto" w:fill="FFFFFF"/>
        </w:rPr>
        <w:t>помосты в знак  поражения немецкой армии. Принимал парад маршал Жуков.</w:t>
      </w:r>
    </w:p>
    <w:p w:rsidR="00924B08" w:rsidRPr="00924B08" w:rsidRDefault="00924B08" w:rsidP="00EF68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924B08" w:rsidRPr="0092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FB"/>
    <w:rsid w:val="00030DD7"/>
    <w:rsid w:val="00070746"/>
    <w:rsid w:val="00472956"/>
    <w:rsid w:val="00660EFB"/>
    <w:rsid w:val="006F542D"/>
    <w:rsid w:val="00701DEF"/>
    <w:rsid w:val="00806A07"/>
    <w:rsid w:val="008C03B2"/>
    <w:rsid w:val="00924B08"/>
    <w:rsid w:val="00A34AA2"/>
    <w:rsid w:val="00B12C0D"/>
    <w:rsid w:val="00B91287"/>
    <w:rsid w:val="00D15760"/>
    <w:rsid w:val="00D60916"/>
    <w:rsid w:val="00E772E3"/>
    <w:rsid w:val="00EF68BF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09AB-3D3E-4EAD-8B4C-647A5BD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28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06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ru/dic.nsf/ruwiki/143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ic.ru/dic.nsf/ruwiki/380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c.ru/dic.nsf/ruwiki/178214" TargetMode="External"/><Relationship Id="rId5" Type="http://schemas.openxmlformats.org/officeDocument/2006/relationships/hyperlink" Target="https://academic.ru/dic.nsf/ruwiki/731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cademic.ru/dic.nsf/ruwiki/13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7</cp:revision>
  <dcterms:created xsi:type="dcterms:W3CDTF">2019-12-15T06:49:00Z</dcterms:created>
  <dcterms:modified xsi:type="dcterms:W3CDTF">2019-12-15T13:04:00Z</dcterms:modified>
</cp:coreProperties>
</file>